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54A" w14:textId="5010A21F" w:rsidR="00704784" w:rsidRPr="00143619" w:rsidRDefault="00704784" w:rsidP="00217075">
      <w:pPr>
        <w:rPr>
          <w:rStyle w:val="break-words"/>
          <w:rFonts w:ascii="Times New Roman" w:hAnsi="Times New Roman" w:cs="Times New Roman"/>
          <w:b/>
          <w:bCs/>
        </w:rPr>
      </w:pPr>
      <w:r w:rsidRPr="00143619">
        <w:rPr>
          <w:rStyle w:val="break-words"/>
          <w:rFonts w:ascii="Times New Roman" w:hAnsi="Times New Roman" w:cs="Times New Roman"/>
          <w:b/>
          <w:bCs/>
        </w:rPr>
        <w:t>ROVIGO S.P.R.L. anun</w:t>
      </w:r>
      <w:r w:rsidR="00143619">
        <w:rPr>
          <w:rStyle w:val="break-words"/>
          <w:rFonts w:ascii="Times New Roman" w:hAnsi="Times New Roman" w:cs="Times New Roman"/>
          <w:b/>
          <w:bCs/>
        </w:rPr>
        <w:t>ță</w:t>
      </w:r>
      <w:r w:rsidRPr="00143619">
        <w:rPr>
          <w:rStyle w:val="break-words"/>
          <w:rFonts w:ascii="Times New Roman" w:hAnsi="Times New Roman" w:cs="Times New Roman"/>
          <w:b/>
          <w:bCs/>
        </w:rPr>
        <w:t xml:space="preserve"> demararea procedurii de v</w:t>
      </w:r>
      <w:r w:rsidR="00143619">
        <w:rPr>
          <w:rStyle w:val="break-words"/>
          <w:rFonts w:ascii="Times New Roman" w:hAnsi="Times New Roman" w:cs="Times New Roman"/>
          <w:b/>
          <w:bCs/>
        </w:rPr>
        <w:t>â</w:t>
      </w:r>
      <w:r w:rsidRPr="00143619">
        <w:rPr>
          <w:rStyle w:val="break-words"/>
          <w:rFonts w:ascii="Times New Roman" w:hAnsi="Times New Roman" w:cs="Times New Roman"/>
          <w:b/>
          <w:bCs/>
        </w:rPr>
        <w:t xml:space="preserve">nzare a imobilui CASA MARIA LAHOVARY </w:t>
      </w:r>
    </w:p>
    <w:p w14:paraId="0266EDC6" w14:textId="09704D7D" w:rsidR="00704784" w:rsidRDefault="00217075" w:rsidP="00704784">
      <w:pPr>
        <w:jc w:val="center"/>
        <w:rPr>
          <w:rStyle w:val="break-words"/>
        </w:rPr>
      </w:pPr>
      <w:r>
        <w:rPr>
          <w:noProof/>
        </w:rPr>
        <w:drawing>
          <wp:inline distT="0" distB="0" distL="0" distR="0" wp14:anchorId="34596D35" wp14:editId="65BF57F4">
            <wp:extent cx="5716905" cy="5716905"/>
            <wp:effectExtent l="0" t="0" r="0" b="0"/>
            <wp:docPr id="1" name="ember836" descr="Nu este furnizată o descriere text alternativă pentru această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36" descr="Nu este furnizată o descriere text alternativă pentru această i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AF07" w14:textId="62B90DF7" w:rsidR="00704784" w:rsidRPr="00143619" w:rsidRDefault="00704784">
      <w:pPr>
        <w:rPr>
          <w:rStyle w:val="break-words"/>
          <w:rFonts w:ascii="Times New Roman" w:hAnsi="Times New Roman" w:cs="Times New Roman"/>
        </w:rPr>
      </w:pPr>
      <w:r w:rsidRPr="00143619">
        <w:rPr>
          <w:rStyle w:val="break-words"/>
          <w:rFonts w:ascii="Times New Roman" w:hAnsi="Times New Roman" w:cs="Times New Roman"/>
        </w:rPr>
        <w:t>Construită în 1889 în stilul neorenașterii franceze de către arhitectul Louis Blanc, casa Maria Lahovary a fost construită la cererea politicianului Ion M. Lahovary, tatăl prințesei Martha Bibescu. Clădirea este una dintre emblemele Bucureștiului.</w:t>
      </w:r>
    </w:p>
    <w:p w14:paraId="6358D96E" w14:textId="77777777" w:rsidR="00217075" w:rsidRPr="00143619" w:rsidRDefault="00217075">
      <w:pPr>
        <w:rPr>
          <w:rStyle w:val="break-words"/>
          <w:rFonts w:ascii="Times New Roman" w:hAnsi="Times New Roman" w:cs="Times New Roman"/>
        </w:rPr>
      </w:pPr>
    </w:p>
    <w:p w14:paraId="45DDA518" w14:textId="629A2F4B" w:rsidR="0057350C" w:rsidRPr="00143619" w:rsidRDefault="00704784">
      <w:pPr>
        <w:rPr>
          <w:rStyle w:val="break-words"/>
          <w:rFonts w:ascii="Times New Roman" w:hAnsi="Times New Roman" w:cs="Times New Roman"/>
        </w:rPr>
      </w:pPr>
      <w:r w:rsidRPr="00143619">
        <w:rPr>
          <w:rStyle w:val="break-words"/>
          <w:rFonts w:ascii="Times New Roman" w:hAnsi="Times New Roman" w:cs="Times New Roman"/>
        </w:rPr>
        <w:t>Dispunerea actuală a imobilului este: Subsol, Parter, 2 Etaje și Mansardă, având suprafața construită de 1.200 mp și o suprafață foarte generoasă a terenului de 3.300 mp.</w:t>
      </w:r>
    </w:p>
    <w:p w14:paraId="50154462" w14:textId="5AED5245" w:rsidR="00217075" w:rsidRPr="00143619" w:rsidRDefault="00217075">
      <w:pPr>
        <w:rPr>
          <w:rStyle w:val="break-words"/>
          <w:rFonts w:ascii="Times New Roman" w:hAnsi="Times New Roman" w:cs="Times New Roman"/>
        </w:rPr>
      </w:pPr>
    </w:p>
    <w:p w14:paraId="55434A53" w14:textId="7F507679" w:rsidR="00217075" w:rsidRPr="00143619" w:rsidRDefault="00217075" w:rsidP="00173F34">
      <w:pPr>
        <w:jc w:val="both"/>
        <w:rPr>
          <w:rFonts w:ascii="Times New Roman" w:hAnsi="Times New Roman" w:cs="Times New Roman"/>
        </w:rPr>
      </w:pPr>
      <w:r w:rsidRPr="00173F34">
        <w:rPr>
          <w:rStyle w:val="break-words"/>
          <w:rFonts w:ascii="Times New Roman" w:hAnsi="Times New Roman" w:cs="Times New Roman"/>
        </w:rPr>
        <w:t xml:space="preserve">Detalii suplimentare pe site-ul </w:t>
      </w:r>
      <w:hyperlink r:id="rId6" w:history="1">
        <w:r w:rsidRPr="00173F34">
          <w:rPr>
            <w:rStyle w:val="Hyperlink"/>
            <w:rFonts w:ascii="Times New Roman" w:hAnsi="Times New Roman" w:cs="Times New Roman"/>
          </w:rPr>
          <w:t>www.rovigo.ro</w:t>
        </w:r>
      </w:hyperlink>
      <w:r w:rsidRPr="00173F34">
        <w:rPr>
          <w:rStyle w:val="break-words"/>
          <w:rFonts w:ascii="Times New Roman" w:hAnsi="Times New Roman" w:cs="Times New Roman"/>
        </w:rPr>
        <w:t>, sec</w:t>
      </w:r>
      <w:r w:rsidR="00143619" w:rsidRPr="00173F34">
        <w:rPr>
          <w:rStyle w:val="break-words"/>
          <w:rFonts w:ascii="Times New Roman" w:hAnsi="Times New Roman" w:cs="Times New Roman"/>
        </w:rPr>
        <w:t>ț</w:t>
      </w:r>
      <w:r w:rsidRPr="00173F34">
        <w:rPr>
          <w:rStyle w:val="break-words"/>
          <w:rFonts w:ascii="Times New Roman" w:hAnsi="Times New Roman" w:cs="Times New Roman"/>
        </w:rPr>
        <w:t>iunea Licita</w:t>
      </w:r>
      <w:r w:rsidR="00143619" w:rsidRPr="00173F34">
        <w:rPr>
          <w:rStyle w:val="break-words"/>
          <w:rFonts w:ascii="Times New Roman" w:hAnsi="Times New Roman" w:cs="Times New Roman"/>
        </w:rPr>
        <w:t>ț</w:t>
      </w:r>
      <w:r w:rsidRPr="00173F34">
        <w:rPr>
          <w:rStyle w:val="break-words"/>
          <w:rFonts w:ascii="Times New Roman" w:hAnsi="Times New Roman" w:cs="Times New Roman"/>
        </w:rPr>
        <w:t>ii</w:t>
      </w:r>
      <w:r w:rsidR="00C16FDE">
        <w:rPr>
          <w:rStyle w:val="break-words"/>
          <w:rFonts w:ascii="Times New Roman" w:hAnsi="Times New Roman" w:cs="Times New Roman"/>
        </w:rPr>
        <w:t>.</w:t>
      </w:r>
    </w:p>
    <w:sectPr w:rsidR="00217075" w:rsidRPr="00143619" w:rsidSect="0014361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7DD0"/>
    <w:multiLevelType w:val="hybridMultilevel"/>
    <w:tmpl w:val="FF5E5B8C"/>
    <w:lvl w:ilvl="0" w:tplc="B7E45F4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B2B8E"/>
    <w:multiLevelType w:val="hybridMultilevel"/>
    <w:tmpl w:val="4AC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59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45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84"/>
    <w:rsid w:val="000A4D49"/>
    <w:rsid w:val="00143619"/>
    <w:rsid w:val="00173F34"/>
    <w:rsid w:val="00217075"/>
    <w:rsid w:val="004A107B"/>
    <w:rsid w:val="0057350C"/>
    <w:rsid w:val="00704784"/>
    <w:rsid w:val="00BE446C"/>
    <w:rsid w:val="00C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77E9"/>
  <w15:chartTrackingRefBased/>
  <w15:docId w15:val="{9E846037-67BF-4C4F-901E-9A855F6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-words">
    <w:name w:val="break-words"/>
    <w:basedOn w:val="DefaultParagraphFont"/>
    <w:rsid w:val="00704784"/>
  </w:style>
  <w:style w:type="character" w:styleId="Hyperlink">
    <w:name w:val="Hyperlink"/>
    <w:basedOn w:val="DefaultParagraphFont"/>
    <w:uiPriority w:val="99"/>
    <w:unhideWhenUsed/>
    <w:rsid w:val="00217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vigo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Stangaciu</dc:creator>
  <cp:keywords/>
  <dc:description/>
  <cp:lastModifiedBy>Cristian Stangaciu</cp:lastModifiedBy>
  <cp:revision>2</cp:revision>
  <dcterms:created xsi:type="dcterms:W3CDTF">2022-08-04T10:46:00Z</dcterms:created>
  <dcterms:modified xsi:type="dcterms:W3CDTF">2022-08-04T10:46:00Z</dcterms:modified>
</cp:coreProperties>
</file>